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62A" w:rsidRDefault="00FD362A" w:rsidP="00F83F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FD362A" w:rsidRDefault="00FD362A" w:rsidP="00F83F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FF08D1" w:rsidRPr="00FF08D1" w:rsidRDefault="00FF08D1" w:rsidP="00FD36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F08D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Финал Чемпионата Школьной Баскетбольной Лиги "КЭС-БАСКЕТ" Республики Татарстан</w:t>
      </w:r>
      <w:r w:rsidRPr="00FF08D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FF08D1" w:rsidRDefault="00FF08D1" w:rsidP="00FD36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75E5" w:rsidRDefault="006575E5" w:rsidP="006575E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>С 16 по 18 апреля 2021 г. в Заинском муниципальном районе проходит Финал Чемпионата Школьной Баскетбольной Лиги "КЭС-БАСКЕТ" Республики Татарстан.</w:t>
      </w:r>
    </w:p>
    <w:p w:rsidR="006575E5" w:rsidRDefault="006575E5" w:rsidP="006575E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277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финале принимают</w:t>
      </w:r>
      <w:r w:rsidRP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участие 16 команд общеобразовательных </w:t>
      </w:r>
      <w:proofErr w:type="gramStart"/>
      <w:r w:rsidRP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 w:rsidR="00327771">
        <w:rPr>
          <w:rFonts w:ascii="Times New Roman" w:eastAsia="Times New Roman" w:hAnsi="Times New Roman" w:cs="Times New Roman"/>
          <w:color w:val="000000"/>
          <w:sz w:val="28"/>
          <w:szCs w:val="28"/>
        </w:rPr>
        <w:t>анизаций  Республики</w:t>
      </w:r>
      <w:proofErr w:type="gramEnd"/>
      <w:r w:rsidR="003277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Татарстан</w:t>
      </w:r>
      <w:r w:rsidR="00327771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: к</w:t>
      </w:r>
      <w:proofErr w:type="spellStart"/>
      <w:r w:rsidRPr="00FF08D1">
        <w:rPr>
          <w:rFonts w:ascii="Times New Roman" w:eastAsia="Times New Roman" w:hAnsi="Times New Roman" w:cs="Times New Roman"/>
          <w:color w:val="000000"/>
          <w:sz w:val="28"/>
          <w:szCs w:val="28"/>
        </w:rPr>
        <w:t>оманды</w:t>
      </w:r>
      <w:proofErr w:type="spellEnd"/>
      <w:r w:rsidRPr="00FF08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юношей из </w:t>
      </w:r>
      <w:proofErr w:type="spellStart"/>
      <w:r w:rsidRPr="00FF08D1">
        <w:rPr>
          <w:rFonts w:ascii="Times New Roman" w:eastAsia="Times New Roman" w:hAnsi="Times New Roman" w:cs="Times New Roman"/>
          <w:color w:val="000000"/>
          <w:sz w:val="28"/>
          <w:szCs w:val="28"/>
        </w:rPr>
        <w:t>Заинского</w:t>
      </w:r>
      <w:proofErr w:type="spellEnd"/>
      <w:r w:rsidRPr="00FF08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FF08D1">
        <w:rPr>
          <w:rFonts w:ascii="Times New Roman" w:eastAsia="Times New Roman" w:hAnsi="Times New Roman" w:cs="Times New Roman"/>
          <w:color w:val="000000"/>
          <w:sz w:val="28"/>
          <w:szCs w:val="28"/>
        </w:rPr>
        <w:t>Альметьевского</w:t>
      </w:r>
      <w:proofErr w:type="spellEnd"/>
      <w:r w:rsidRPr="00FF08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FF08D1">
        <w:rPr>
          <w:rFonts w:ascii="Times New Roman" w:eastAsia="Times New Roman" w:hAnsi="Times New Roman" w:cs="Times New Roman"/>
          <w:color w:val="000000"/>
          <w:sz w:val="28"/>
          <w:szCs w:val="28"/>
        </w:rPr>
        <w:t>Зеленодольского</w:t>
      </w:r>
      <w:proofErr w:type="spellEnd"/>
      <w:r w:rsidRPr="00FF08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FF08D1">
        <w:rPr>
          <w:rFonts w:ascii="Times New Roman" w:eastAsia="Times New Roman" w:hAnsi="Times New Roman" w:cs="Times New Roman"/>
          <w:color w:val="000000"/>
          <w:sz w:val="28"/>
          <w:szCs w:val="28"/>
        </w:rPr>
        <w:t>Кукморского</w:t>
      </w:r>
      <w:proofErr w:type="spellEnd"/>
      <w:r w:rsidRPr="00FF08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Спасского муниципального района, две команды из г. Казани, </w:t>
      </w:r>
      <w:r w:rsidR="00327771">
        <w:rPr>
          <w:rFonts w:ascii="Times New Roman" w:eastAsia="Times New Roman" w:hAnsi="Times New Roman" w:cs="Times New Roman"/>
          <w:color w:val="000000"/>
          <w:sz w:val="28"/>
          <w:szCs w:val="28"/>
        </w:rPr>
        <w:t>одна из г. Набережные Челны</w:t>
      </w:r>
      <w:r w:rsidR="00327771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, к</w:t>
      </w:r>
      <w:proofErr w:type="spellStart"/>
      <w:r w:rsidRPr="00FF08D1">
        <w:rPr>
          <w:rFonts w:ascii="Times New Roman" w:eastAsia="Times New Roman" w:hAnsi="Times New Roman" w:cs="Times New Roman"/>
          <w:color w:val="000000"/>
          <w:sz w:val="28"/>
          <w:szCs w:val="28"/>
        </w:rPr>
        <w:t>оманды</w:t>
      </w:r>
      <w:proofErr w:type="spellEnd"/>
      <w:r w:rsidRPr="00FF08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девушек из </w:t>
      </w:r>
      <w:proofErr w:type="spellStart"/>
      <w:r w:rsidRPr="00FF08D1">
        <w:rPr>
          <w:rFonts w:ascii="Times New Roman" w:eastAsia="Times New Roman" w:hAnsi="Times New Roman" w:cs="Times New Roman"/>
          <w:color w:val="000000"/>
          <w:sz w:val="28"/>
          <w:szCs w:val="28"/>
        </w:rPr>
        <w:t>Заинского</w:t>
      </w:r>
      <w:proofErr w:type="spellEnd"/>
      <w:r w:rsidRPr="00FF08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Арского, </w:t>
      </w:r>
      <w:proofErr w:type="spellStart"/>
      <w:r w:rsidRPr="00FF08D1">
        <w:rPr>
          <w:rFonts w:ascii="Times New Roman" w:eastAsia="Times New Roman" w:hAnsi="Times New Roman" w:cs="Times New Roman"/>
          <w:color w:val="000000"/>
          <w:sz w:val="28"/>
          <w:szCs w:val="28"/>
        </w:rPr>
        <w:t>Кайбицкого</w:t>
      </w:r>
      <w:proofErr w:type="spellEnd"/>
      <w:r w:rsidRPr="00FF08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FF08D1">
        <w:rPr>
          <w:rFonts w:ascii="Times New Roman" w:eastAsia="Times New Roman" w:hAnsi="Times New Roman" w:cs="Times New Roman"/>
          <w:color w:val="000000"/>
          <w:sz w:val="28"/>
          <w:szCs w:val="28"/>
        </w:rPr>
        <w:t>Лениногорского</w:t>
      </w:r>
      <w:proofErr w:type="spellEnd"/>
      <w:r w:rsidRPr="00FF08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FF08D1">
        <w:rPr>
          <w:rFonts w:ascii="Times New Roman" w:eastAsia="Times New Roman" w:hAnsi="Times New Roman" w:cs="Times New Roman"/>
          <w:color w:val="000000"/>
          <w:sz w:val="28"/>
          <w:szCs w:val="28"/>
        </w:rPr>
        <w:t>Ютазинского</w:t>
      </w:r>
      <w:proofErr w:type="spellEnd"/>
      <w:r w:rsidRPr="00FF08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Нижнекамского района, одна из г. Набережные Челны и г. Казани. Всего 212 человек.  </w:t>
      </w:r>
    </w:p>
    <w:p w:rsidR="006575E5" w:rsidRDefault="006575E5" w:rsidP="006575E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торжественном открытии</w:t>
      </w:r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чемпионата </w:t>
      </w:r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присутствовали почетные гости: Руководитель Исполнительного комитета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Заинского</w:t>
      </w:r>
      <w:proofErr w:type="spellEnd"/>
      <w:r w:rsidRP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Республики Татарстан Эмиль Эдуардович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Галеев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ачальник отдела дополнительного образования детей Министерства образования и науки Республики Татарстан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Лилия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Наилевна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Яруллина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заведующий сектором спорта и внедрения комплекса ГТО  республиканского центра внешкольной работы Министерства образования и науки Республики Татарстан Лариса </w:t>
      </w:r>
      <w:proofErr w:type="spellStart"/>
      <w:r w:rsidRP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>Гайсеевна</w:t>
      </w:r>
      <w:proofErr w:type="spellEnd"/>
      <w:r w:rsidRP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>Габитова</w:t>
      </w:r>
      <w:proofErr w:type="spellEnd"/>
      <w:r w:rsidRP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>, и. о. начальника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Управления образования ИК ЗМР  Исакова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Альфира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Габдельбаровна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начальн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ик Управления спорта ИК ЗМР РТ </w:t>
      </w:r>
      <w:r w:rsidRP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>Ашрапов</w:t>
      </w:r>
      <w:proofErr w:type="spellEnd"/>
      <w:r w:rsidRP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>Илфат</w:t>
      </w:r>
      <w:proofErr w:type="spellEnd"/>
      <w:r w:rsidRP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>Зиннурович</w:t>
      </w:r>
      <w:proofErr w:type="spellEnd"/>
      <w:r w:rsidRPr="00FD362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F08D1" w:rsidRPr="006575E5" w:rsidRDefault="00F83F65" w:rsidP="006575E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D36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Школьная баскетбольная лига «КЭС-БАСКЕТ» была организована в 2007 году в </w:t>
      </w:r>
      <w:proofErr w:type="spellStart"/>
      <w:r w:rsidR="00FF08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г.Пермь</w:t>
      </w:r>
      <w:proofErr w:type="spellEnd"/>
      <w:r w:rsidR="00FF08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 поддержке Группы «Т Плюс», г</w:t>
      </w:r>
      <w:r w:rsidRPr="00FD36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лавная цель </w:t>
      </w:r>
      <w:r w:rsidR="00FF08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которой</w:t>
      </w:r>
      <w:r w:rsidRPr="00FD362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приобщить как можно больше детей к спорту и здоровому образу жизни, сделать баскетбол по-настоящему массовым и общедоступным.</w:t>
      </w:r>
      <w:r w:rsidR="006575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D7D70" w:rsidRPr="00FD362A">
        <w:rPr>
          <w:rFonts w:ascii="Times New Roman" w:hAnsi="Times New Roman" w:cs="Times New Roman"/>
          <w:sz w:val="28"/>
          <w:szCs w:val="28"/>
        </w:rPr>
        <w:t>Чемпионат ШБЛ «КЭС-БАСКЕТ», задуманный как краевой проект, уже сейчас является самым масштабным социальным спортивным проектом на всей территории Российской Федерации. 18 447 школьных команд из 69 регионов России выявляют сильнейшие коллективы страны</w:t>
      </w:r>
      <w:r w:rsidR="00FF08D1">
        <w:rPr>
          <w:rFonts w:ascii="Times New Roman" w:hAnsi="Times New Roman" w:cs="Times New Roman"/>
          <w:sz w:val="28"/>
          <w:szCs w:val="28"/>
        </w:rPr>
        <w:t>.</w:t>
      </w:r>
      <w:r w:rsidR="006575E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D7D70" w:rsidRPr="00FD362A">
        <w:rPr>
          <w:rFonts w:ascii="Times New Roman" w:hAnsi="Times New Roman" w:cs="Times New Roman"/>
          <w:sz w:val="28"/>
          <w:szCs w:val="28"/>
        </w:rPr>
        <w:t>В сезоне 2020-2021 гг. в проекте принимают участие сборные команды школьников из 65-ти регионов России. Школьники демонстрируют высокий уровень баскетбола и огромное желание победить.</w:t>
      </w:r>
    </w:p>
    <w:p w:rsidR="00FF08D1" w:rsidRDefault="006575E5" w:rsidP="006575E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 апреля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базе МБОУ «ЗСОШ №7 с УИОП»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пройдет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торжественное закрытие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</w:t>
      </w:r>
      <w:r w:rsidR="00FF08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бъявление победителей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чемпионата. Пожелаем успехов нашим командам!</w:t>
      </w:r>
    </w:p>
    <w:p w:rsidR="00FD362A" w:rsidRDefault="00FD362A" w:rsidP="00E3563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27771" w:rsidRDefault="00327771" w:rsidP="00E3563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27771" w:rsidRDefault="00327771" w:rsidP="00E3563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27771" w:rsidRDefault="00327771" w:rsidP="00E3563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27771" w:rsidRDefault="00327771" w:rsidP="00E3563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27771" w:rsidRDefault="00327771" w:rsidP="00E3563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27771" w:rsidRDefault="00327771" w:rsidP="00E3563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27771" w:rsidRPr="00FD362A" w:rsidRDefault="00327771" w:rsidP="00E3563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81F79" w:rsidRPr="00FD362A" w:rsidRDefault="00581F79" w:rsidP="00E3563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75E5" w:rsidRPr="006575E5" w:rsidRDefault="006575E5" w:rsidP="006575E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575E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Татарстан </w:t>
      </w:r>
      <w:proofErr w:type="spellStart"/>
      <w:r w:rsidRPr="006575E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Республикасы</w:t>
      </w:r>
      <w:proofErr w:type="spellEnd"/>
      <w:r w:rsidRPr="006575E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"КЭС-БАСКЕТ" </w:t>
      </w:r>
      <w:proofErr w:type="spellStart"/>
      <w:r w:rsidRPr="006575E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мәктәп</w:t>
      </w:r>
      <w:proofErr w:type="spellEnd"/>
      <w:r w:rsidRPr="006575E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баскетбол </w:t>
      </w:r>
      <w:proofErr w:type="spellStart"/>
      <w:r w:rsidRPr="006575E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лигасы</w:t>
      </w:r>
      <w:proofErr w:type="spellEnd"/>
      <w:r w:rsidRPr="006575E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чемпионаты финалы</w:t>
      </w:r>
    </w:p>
    <w:p w:rsidR="006575E5" w:rsidRPr="006575E5" w:rsidRDefault="006575E5" w:rsidP="006575E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75E5" w:rsidRPr="006575E5" w:rsidRDefault="006575E5" w:rsidP="006575E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2021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елның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16-18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апрелендә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Зәй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районында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Татарстан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Республикасының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"КЭС-БАСКЕТ"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мәктәп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баскетбол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лигасы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чемпионаты финалы уза.</w:t>
      </w:r>
    </w:p>
    <w:p w:rsidR="006575E5" w:rsidRDefault="006575E5" w:rsidP="0032777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Финалда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Татарстан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Республикасы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гомуми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белем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бирү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оешмаларының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16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командасы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катнаша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Зәй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Әлмәт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Яшел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Үзән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Кукмара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Спас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районнарыннан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Казан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шәһәреннән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Яр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Чаллы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шәһәреннән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егетләр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командалары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Зәй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Арча,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Кайбыч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Лениногорск, Ютазы,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Түбән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Кама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районнарыннан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Яр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Чаллы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һәм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Казан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шәһәрләреннән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кызлар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командалары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катнаша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Барлыгы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212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кеше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27771" w:rsidRPr="00327771" w:rsidRDefault="006575E5" w:rsidP="0032777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</w:pP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Чемпионатның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тантаналы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ачылышында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27771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Зәй</w:t>
      </w:r>
      <w:proofErr w:type="spellEnd"/>
      <w:r w:rsidR="00327771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27771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</w:t>
      </w:r>
      <w:proofErr w:type="spellEnd"/>
      <w:r w:rsidR="00327771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районы </w:t>
      </w:r>
      <w:proofErr w:type="spellStart"/>
      <w:r w:rsidR="00327771">
        <w:rPr>
          <w:rFonts w:ascii="Times New Roman" w:eastAsia="Times New Roman" w:hAnsi="Times New Roman" w:cs="Times New Roman"/>
          <w:color w:val="000000"/>
          <w:sz w:val="28"/>
          <w:szCs w:val="28"/>
        </w:rPr>
        <w:t>Башкарма</w:t>
      </w:r>
      <w:proofErr w:type="spellEnd"/>
      <w:r w:rsidR="003277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комитеты </w:t>
      </w:r>
      <w:r w:rsidR="00327771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җ</w:t>
      </w:r>
      <w:proofErr w:type="spellStart"/>
      <w:r w:rsidR="00327771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итәкчесе</w:t>
      </w:r>
      <w:proofErr w:type="spellEnd"/>
      <w:r w:rsidR="00327771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Эмиль Эдуардович </w:t>
      </w:r>
      <w:proofErr w:type="spellStart"/>
      <w:r w:rsidR="00327771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Галиев</w:t>
      </w:r>
      <w:proofErr w:type="spellEnd"/>
      <w:r w:rsidR="00327771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327771">
        <w:rPr>
          <w:rFonts w:ascii="Times New Roman" w:eastAsia="Times New Roman" w:hAnsi="Times New Roman" w:cs="Times New Roman"/>
          <w:color w:val="000000"/>
          <w:sz w:val="28"/>
          <w:szCs w:val="28"/>
        </w:rPr>
        <w:t>мәгариф</w:t>
      </w:r>
      <w:proofErr w:type="spellEnd"/>
      <w:r w:rsidR="003277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27771">
        <w:rPr>
          <w:rFonts w:ascii="Times New Roman" w:eastAsia="Times New Roman" w:hAnsi="Times New Roman" w:cs="Times New Roman"/>
          <w:color w:val="000000"/>
          <w:sz w:val="28"/>
          <w:szCs w:val="28"/>
        </w:rPr>
        <w:t>һәм</w:t>
      </w:r>
      <w:proofErr w:type="spellEnd"/>
      <w:r w:rsidR="003277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27771">
        <w:rPr>
          <w:rFonts w:ascii="Times New Roman" w:eastAsia="Times New Roman" w:hAnsi="Times New Roman" w:cs="Times New Roman"/>
          <w:color w:val="000000"/>
          <w:sz w:val="28"/>
          <w:szCs w:val="28"/>
        </w:rPr>
        <w:t>фән</w:t>
      </w:r>
      <w:proofErr w:type="spellEnd"/>
      <w:r w:rsidR="003277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2777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327771">
        <w:rPr>
          <w:rFonts w:ascii="Times New Roman" w:eastAsia="Times New Roman" w:hAnsi="Times New Roman" w:cs="Times New Roman"/>
          <w:color w:val="000000"/>
          <w:sz w:val="28"/>
          <w:szCs w:val="28"/>
        </w:rPr>
        <w:t>инистрлыгы</w:t>
      </w:r>
      <w:proofErr w:type="spellEnd"/>
      <w:r w:rsidR="00327771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27771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балаларга</w:t>
      </w:r>
      <w:proofErr w:type="spellEnd"/>
      <w:r w:rsidR="00327771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27771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өстәмә</w:t>
      </w:r>
      <w:proofErr w:type="spellEnd"/>
      <w:r w:rsidR="00327771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27771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белем</w:t>
      </w:r>
      <w:proofErr w:type="spellEnd"/>
      <w:r w:rsidR="00327771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27771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 w:rsidR="00327771">
        <w:rPr>
          <w:rFonts w:ascii="Times New Roman" w:eastAsia="Times New Roman" w:hAnsi="Times New Roman" w:cs="Times New Roman"/>
          <w:color w:val="000000"/>
          <w:sz w:val="28"/>
          <w:szCs w:val="28"/>
        </w:rPr>
        <w:t>рү</w:t>
      </w:r>
      <w:proofErr w:type="spellEnd"/>
      <w:r w:rsidR="003277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27771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бүлек</w:t>
      </w:r>
      <w:proofErr w:type="spellEnd"/>
      <w:r w:rsidR="00327771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27771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җитәкчесе</w:t>
      </w:r>
      <w:proofErr w:type="spellEnd"/>
      <w:r w:rsidR="003277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27771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Лилия </w:t>
      </w:r>
      <w:proofErr w:type="spellStart"/>
      <w:r w:rsidR="00327771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Наилевна</w:t>
      </w:r>
      <w:proofErr w:type="spellEnd"/>
      <w:r w:rsidR="00327771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27771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Яруллин</w:t>
      </w:r>
      <w:proofErr w:type="spellEnd"/>
      <w:r w:rsidR="00327771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 xml:space="preserve">а, </w:t>
      </w:r>
      <w:r w:rsidR="00327771" w:rsidRPr="00327771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мәгариф һәм фән министрлыгы</w:t>
      </w:r>
      <w:r w:rsidR="00327771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 xml:space="preserve">ның </w:t>
      </w:r>
      <w:r w:rsidR="00327771" w:rsidRPr="00327771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 xml:space="preserve">мәктәптән тыш эшләр секторы мөдире Лариса Гайсеевна Габитова, </w:t>
      </w:r>
      <w:r w:rsidR="00327771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Зәй муниципаль мәгариф идарәсе начальник урынбасары</w:t>
      </w:r>
      <w:r w:rsidR="00327771" w:rsidRPr="00327771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 xml:space="preserve"> Исакова Әлфирә Габдельбәр кызы, спорт идарәсе нача</w:t>
      </w:r>
      <w:r w:rsidR="00327771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 xml:space="preserve">льнигы Ашрапов Илфат Зиннур улы </w:t>
      </w:r>
      <w:proofErr w:type="spellStart"/>
      <w:r w:rsidR="00327771">
        <w:rPr>
          <w:rFonts w:ascii="Times New Roman" w:eastAsia="Times New Roman" w:hAnsi="Times New Roman" w:cs="Times New Roman"/>
          <w:color w:val="000000"/>
          <w:sz w:val="28"/>
          <w:szCs w:val="28"/>
        </w:rPr>
        <w:t>катнашты</w:t>
      </w:r>
      <w:proofErr w:type="spellEnd"/>
      <w:r w:rsidR="00327771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.</w:t>
      </w:r>
    </w:p>
    <w:p w:rsidR="006575E5" w:rsidRPr="006575E5" w:rsidRDefault="006575E5" w:rsidP="0032777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7771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 xml:space="preserve">«КЭС-БАСКЕТ» мәктәп баскетбол лигасы 2007 елда Пермь шәһәрендә «Т Плюс» төркеме ярдәмендә оештырылган иде, аның төп максаты-балаларны мөмкин кадәр күбрәк спортка һәм сәламәт яшәү рәвешенә тарту, баскетболны чын-чынлап массакүләм һәм һәркем өчен ачык итү. </w:t>
      </w:r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Край проекты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буларак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уйланылган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«КЭС-БАСКЕТ» чемпионаты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хәзер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үк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Россия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Федерациясенең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бөтен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территориясендә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иң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масштаблы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спорт проекты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булып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тора.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Россиянең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69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регионыннан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18 447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мәктәп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командасы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илнең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иң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көчле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коллективларын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ачыклый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2020-2021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еллар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сезонында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проектта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Россиянең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65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регионыннан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мәктәп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укучыларының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җыелма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командалары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катнаша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Мәктәп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укучылары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баскетболның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югары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дәрәҗәдә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булуын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һәм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җиңү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теләге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зур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булуын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күрсәтә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27771" w:rsidRDefault="00327771" w:rsidP="0032777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нче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апрель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көнне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>Зәй шәһәренең</w:t>
      </w:r>
      <w:r w:rsidR="006575E5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7 </w:t>
      </w:r>
      <w:proofErr w:type="spellStart"/>
      <w:r w:rsidR="006575E5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нче</w:t>
      </w:r>
      <w:proofErr w:type="spellEnd"/>
      <w:r w:rsidR="006575E5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575E5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урта</w:t>
      </w:r>
      <w:proofErr w:type="spellEnd"/>
      <w:r w:rsidR="006575E5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575E5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гомуми</w:t>
      </w:r>
      <w:proofErr w:type="spellEnd"/>
      <w:r w:rsidR="006575E5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575E5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белем</w:t>
      </w:r>
      <w:proofErr w:type="spellEnd"/>
      <w:r w:rsidR="006575E5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575E5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мәктәбе</w:t>
      </w:r>
      <w:proofErr w:type="spellEnd"/>
      <w:r w:rsidR="006575E5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575E5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базасында</w:t>
      </w:r>
      <w:proofErr w:type="spellEnd"/>
      <w:r w:rsidR="006575E5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575E5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тантаналы</w:t>
      </w:r>
      <w:proofErr w:type="spellEnd"/>
      <w:r w:rsidR="006575E5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575E5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ябылу</w:t>
      </w:r>
      <w:proofErr w:type="spellEnd"/>
      <w:r w:rsidR="006575E5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575E5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чарасы</w:t>
      </w:r>
      <w:proofErr w:type="spellEnd"/>
      <w:r w:rsidR="006575E5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 xml:space="preserve">һәм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чемпионатта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җиңүчеләрне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игълан</w:t>
      </w:r>
      <w:proofErr w:type="spellEnd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итү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proofErr w:type="spellStart"/>
      <w:r w:rsidR="006575E5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узачак</w:t>
      </w:r>
      <w:proofErr w:type="spellEnd"/>
      <w:r w:rsidR="006575E5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proofErr w:type="spellStart"/>
      <w:r w:rsidR="006575E5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Командаларга</w:t>
      </w:r>
      <w:proofErr w:type="spellEnd"/>
      <w:r w:rsidR="006575E5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575E5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уңышлар</w:t>
      </w:r>
      <w:proofErr w:type="spellEnd"/>
      <w:r w:rsidR="006575E5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575E5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телибез</w:t>
      </w:r>
      <w:proofErr w:type="spellEnd"/>
      <w:r w:rsidR="006575E5"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t>!</w:t>
      </w:r>
    </w:p>
    <w:p w:rsidR="00926C6C" w:rsidRPr="00327771" w:rsidRDefault="00521A73" w:rsidP="0032777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</w:pPr>
      <w:r w:rsidRPr="006575E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926C6C" w:rsidRPr="006575E5" w:rsidRDefault="00926C6C" w:rsidP="00926C6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sectPr w:rsidR="00926C6C" w:rsidRPr="006575E5" w:rsidSect="00926C6C">
      <w:pgSz w:w="11906" w:h="16838"/>
      <w:pgMar w:top="568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901"/>
    <w:rsid w:val="00005105"/>
    <w:rsid w:val="00023639"/>
    <w:rsid w:val="00080B39"/>
    <w:rsid w:val="000C2901"/>
    <w:rsid w:val="001308AA"/>
    <w:rsid w:val="0018520D"/>
    <w:rsid w:val="0021746D"/>
    <w:rsid w:val="00285465"/>
    <w:rsid w:val="002C018B"/>
    <w:rsid w:val="00327771"/>
    <w:rsid w:val="004F1648"/>
    <w:rsid w:val="00521A73"/>
    <w:rsid w:val="00524E85"/>
    <w:rsid w:val="0058147A"/>
    <w:rsid w:val="00581F79"/>
    <w:rsid w:val="00607B49"/>
    <w:rsid w:val="00647EF3"/>
    <w:rsid w:val="00653201"/>
    <w:rsid w:val="006575E5"/>
    <w:rsid w:val="007610B5"/>
    <w:rsid w:val="007B69FB"/>
    <w:rsid w:val="007F3218"/>
    <w:rsid w:val="008005DC"/>
    <w:rsid w:val="0084588D"/>
    <w:rsid w:val="008B4C15"/>
    <w:rsid w:val="008D7D70"/>
    <w:rsid w:val="00926C6C"/>
    <w:rsid w:val="0098280D"/>
    <w:rsid w:val="0099067D"/>
    <w:rsid w:val="009A119E"/>
    <w:rsid w:val="009B339D"/>
    <w:rsid w:val="009B4FFD"/>
    <w:rsid w:val="009B5AD9"/>
    <w:rsid w:val="00A01DD7"/>
    <w:rsid w:val="00A35DD5"/>
    <w:rsid w:val="00A84C72"/>
    <w:rsid w:val="00A86C9D"/>
    <w:rsid w:val="00BB7F15"/>
    <w:rsid w:val="00C46A0D"/>
    <w:rsid w:val="00C72EE5"/>
    <w:rsid w:val="00DD2E4E"/>
    <w:rsid w:val="00E12877"/>
    <w:rsid w:val="00E35630"/>
    <w:rsid w:val="00E665CC"/>
    <w:rsid w:val="00EC6F6E"/>
    <w:rsid w:val="00F12927"/>
    <w:rsid w:val="00F154F0"/>
    <w:rsid w:val="00F650E4"/>
    <w:rsid w:val="00F77282"/>
    <w:rsid w:val="00F82F26"/>
    <w:rsid w:val="00F83F65"/>
    <w:rsid w:val="00FD362A"/>
    <w:rsid w:val="00FF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F85CF"/>
  <w15:docId w15:val="{74DB2807-E201-412B-B1A1-10F818E6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1A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72E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C2901"/>
  </w:style>
  <w:style w:type="character" w:styleId="a4">
    <w:name w:val="Emphasis"/>
    <w:basedOn w:val="a0"/>
    <w:uiPriority w:val="20"/>
    <w:qFormat/>
    <w:rsid w:val="000C2901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521A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 Spacing"/>
    <w:uiPriority w:val="1"/>
    <w:qFormat/>
    <w:rsid w:val="00005105"/>
    <w:pPr>
      <w:spacing w:after="0" w:line="240" w:lineRule="auto"/>
    </w:pPr>
  </w:style>
  <w:style w:type="character" w:styleId="a6">
    <w:name w:val="Strong"/>
    <w:basedOn w:val="a0"/>
    <w:uiPriority w:val="22"/>
    <w:qFormat/>
    <w:rsid w:val="00005105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C72EE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7">
    <w:name w:val="List Paragraph"/>
    <w:basedOn w:val="a"/>
    <w:uiPriority w:val="34"/>
    <w:qFormat/>
    <w:rsid w:val="002854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0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25345">
          <w:marLeft w:val="12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win-7</dc:creator>
  <cp:lastModifiedBy>Пользователь Windows</cp:lastModifiedBy>
  <cp:revision>24</cp:revision>
  <cp:lastPrinted>2021-04-14T13:13:00Z</cp:lastPrinted>
  <dcterms:created xsi:type="dcterms:W3CDTF">2021-04-12T10:39:00Z</dcterms:created>
  <dcterms:modified xsi:type="dcterms:W3CDTF">2021-04-17T06:51:00Z</dcterms:modified>
</cp:coreProperties>
</file>